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C3607" w14:textId="18E7E555" w:rsidR="003A5B1B" w:rsidRPr="0049316B" w:rsidRDefault="0041577D" w:rsidP="0041577D">
      <w:pPr>
        <w:pStyle w:val="Nagwek2"/>
        <w:jc w:val="both"/>
        <w:rPr>
          <w:rFonts w:ascii="Myriad Pro" w:hAnsi="Myriad Pro"/>
          <w:i/>
          <w:sz w:val="22"/>
          <w:szCs w:val="22"/>
        </w:rPr>
      </w:pPr>
      <w:r w:rsidRPr="0049316B">
        <w:rPr>
          <w:rFonts w:ascii="Myriad Pro" w:hAnsi="Myriad Pro"/>
          <w:sz w:val="22"/>
          <w:szCs w:val="22"/>
        </w:rPr>
        <w:t xml:space="preserve">Załącznik nr </w:t>
      </w:r>
      <w:r w:rsidR="00DB6818" w:rsidRPr="0049316B">
        <w:rPr>
          <w:rFonts w:ascii="Myriad Pro" w:hAnsi="Myriad Pro"/>
          <w:sz w:val="22"/>
          <w:szCs w:val="22"/>
        </w:rPr>
        <w:t>4</w:t>
      </w:r>
      <w:r w:rsidRPr="0049316B">
        <w:rPr>
          <w:rFonts w:ascii="Myriad Pro" w:hAnsi="Myriad Pro"/>
          <w:sz w:val="22"/>
          <w:szCs w:val="22"/>
        </w:rPr>
        <w:t xml:space="preserve"> </w:t>
      </w:r>
      <w:r w:rsidR="003A5B1B" w:rsidRPr="0049316B">
        <w:rPr>
          <w:rFonts w:ascii="Myriad Pro" w:hAnsi="Myriad Pro"/>
          <w:sz w:val="22"/>
          <w:szCs w:val="22"/>
        </w:rPr>
        <w:t xml:space="preserve">Karta </w:t>
      </w:r>
      <w:r w:rsidR="00AF7113" w:rsidRPr="0049316B">
        <w:rPr>
          <w:rFonts w:ascii="Myriad Pro" w:hAnsi="Myriad Pro"/>
          <w:sz w:val="22"/>
          <w:szCs w:val="22"/>
        </w:rPr>
        <w:t>oceny merytorycznej</w:t>
      </w:r>
      <w:r w:rsidR="00BA4D76" w:rsidRPr="0049316B">
        <w:rPr>
          <w:rFonts w:ascii="Myriad Pro" w:hAnsi="Myriad Pro"/>
          <w:sz w:val="22"/>
          <w:szCs w:val="22"/>
        </w:rPr>
        <w:t xml:space="preserve"> zgłoszenia</w:t>
      </w:r>
      <w:r w:rsidR="003A5B1B" w:rsidRPr="0049316B">
        <w:rPr>
          <w:rFonts w:ascii="Myriad Pro" w:hAnsi="Myriad Pro"/>
          <w:sz w:val="22"/>
          <w:szCs w:val="22"/>
        </w:rPr>
        <w:t xml:space="preserve"> do </w:t>
      </w:r>
      <w:r w:rsidR="003A5B1B" w:rsidRPr="0049316B">
        <w:rPr>
          <w:rFonts w:ascii="Myriad Pro" w:hAnsi="Myriad Pro"/>
          <w:i/>
          <w:sz w:val="22"/>
          <w:szCs w:val="22"/>
        </w:rPr>
        <w:t xml:space="preserve">Wykazu </w:t>
      </w:r>
      <w:r w:rsidR="00BA4D76" w:rsidRPr="0049316B">
        <w:rPr>
          <w:rFonts w:ascii="Myriad Pro" w:hAnsi="Myriad Pro"/>
          <w:i/>
          <w:sz w:val="22"/>
          <w:szCs w:val="22"/>
        </w:rPr>
        <w:t>ekspertów FEPZ</w:t>
      </w:r>
      <w:r w:rsidR="00F5238D" w:rsidRPr="0049316B">
        <w:rPr>
          <w:rFonts w:ascii="Myriad Pro" w:hAnsi="Myriad Pro"/>
          <w:i/>
          <w:sz w:val="22"/>
          <w:szCs w:val="22"/>
        </w:rPr>
        <w:t xml:space="preserve"> 2021-2027</w:t>
      </w:r>
    </w:p>
    <w:p w14:paraId="77017D8F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0F3AE10C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60D833D8" w14:textId="521C7B65" w:rsidR="003A5B1B" w:rsidRPr="003A5B1B" w:rsidRDefault="006F1817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  <w:r>
        <w:rPr>
          <w:rFonts w:ascii="Myriad Pro" w:hAnsi="Myriad Pro"/>
          <w:b/>
          <w:sz w:val="20"/>
          <w:szCs w:val="20"/>
        </w:rPr>
        <w:t>Ocena merytoryczna</w:t>
      </w:r>
      <w:r w:rsidR="003A5B1B" w:rsidRPr="003A5B1B">
        <w:rPr>
          <w:rFonts w:ascii="Myriad Pro" w:hAnsi="Myriad Pro"/>
          <w:b/>
          <w:sz w:val="20"/>
          <w:szCs w:val="20"/>
        </w:rPr>
        <w:t xml:space="preserve"> (</w:t>
      </w:r>
      <w:r>
        <w:rPr>
          <w:rFonts w:ascii="Myriad Pro" w:hAnsi="Myriad Pro"/>
          <w:b/>
          <w:sz w:val="20"/>
          <w:szCs w:val="20"/>
        </w:rPr>
        <w:t>wypełnia Komisja Kwalifikacyjna</w:t>
      </w:r>
      <w:r w:rsidR="003A5B1B" w:rsidRPr="003A5B1B">
        <w:rPr>
          <w:rFonts w:ascii="Myriad Pro" w:hAnsi="Myriad Pro"/>
          <w:b/>
          <w:sz w:val="20"/>
          <w:szCs w:val="20"/>
        </w:rPr>
        <w:t>):</w:t>
      </w:r>
    </w:p>
    <w:p w14:paraId="6149BEEE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08788CF7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782"/>
        <w:gridCol w:w="4756"/>
      </w:tblGrid>
      <w:tr w:rsidR="003A5B1B" w:rsidRPr="003A5B1B" w14:paraId="0C622B70" w14:textId="77777777" w:rsidTr="001641F1">
        <w:trPr>
          <w:trHeight w:val="5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844C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1.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423A9" w14:textId="77777777" w:rsidR="003A5B1B" w:rsidRPr="003A5B1B" w:rsidRDefault="003A5B1B" w:rsidP="00485124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Imię i nazwisko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F23F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3A5B1B" w:rsidRPr="003A5B1B" w14:paraId="6E0FDECB" w14:textId="77777777" w:rsidTr="001641F1">
        <w:trPr>
          <w:trHeight w:val="5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2548" w14:textId="77777777" w:rsidR="003A5B1B" w:rsidRPr="003A5B1B" w:rsidRDefault="00485124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2</w:t>
            </w:r>
            <w:r w:rsidR="003A5B1B" w:rsidRPr="003A5B1B">
              <w:rPr>
                <w:rFonts w:ascii="Myriad Pro" w:hAnsi="Myriad Pro"/>
                <w:sz w:val="20"/>
                <w:szCs w:val="20"/>
              </w:rPr>
              <w:t>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FA79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Dziedzina, w ramach której jest składany wniosek/zgłoszenie</w:t>
            </w:r>
          </w:p>
        </w:tc>
        <w:sdt>
          <w:sdtPr>
            <w:rPr>
              <w:rFonts w:ascii="Myriad Pro" w:hAnsi="Myriad Pro"/>
              <w:i/>
              <w:iCs/>
              <w:sz w:val="20"/>
              <w:szCs w:val="20"/>
            </w:rPr>
            <w:id w:val="353698326"/>
            <w:placeholder>
              <w:docPart w:val="6105F09A52E94EBE9819234F99EEBD98"/>
            </w:placeholder>
            <w:dropDownList>
              <w:listItem w:displayText="wybierz dziedzinę" w:value="wybierz dziedzinę"/>
              <w:listItem w:displayText="Analiza ekonomiczno-finansowa" w:value="Analiza ekonomiczno-finansowa"/>
              <w:listItem w:displayText="Tworzenie, rozwój i wdrożenie technologii i innowacji w zakresie B+R" w:value="Tworzenie, rozwój i wdrożenie technologii i innowacji w zakresie B+R"/>
              <w:listItem w:displayText="Innowacyjne inwestycje MSP/duże przedsiębiorstwa" w:value="Innowacyjne inwestycje MSP/duże przedsiębiorstwa"/>
              <w:listItem w:displayText="Promocja przedsiębiorstw w wymiarze krajowym i międzynarodowym" w:value="Promocja przedsiębiorstw w wymiarze krajowym i międzynarodowym"/>
              <w:listItem w:displayText="Ocena oddziaływania na środowisko" w:value="Ocena oddziaływania na środowisko"/>
              <w:listItem w:displayText="Tworzenie i wdrażanie oprogramowania/systemów informatycznych " w:value="Tworzenie i wdrażanie oprogramowania/systemów informatycznych "/>
              <w:listItem w:displayText="Rozwój elektronicznych usług publicznych ( dla projektu z zakresu e-zdrowia)" w:value="Rozwój elektronicznych usług publicznych ( dla projektu z zakresu e-zdrowia)"/>
              <w:listItem w:displayText="Infrastruktura edukacyjna" w:value="Infrastruktura edukacyjna"/>
              <w:listItem w:displayText="Infrastruktura społeczna" w:value="Infrastruktura społeczna"/>
              <w:listItem w:displayText="Infrastruktura ochrony zdrowia" w:value="Infrastruktura ochrony zdrowia"/>
              <w:listItem w:displayText="Pomoc publiczna " w:value="Pomoc publiczna "/>
              <w:listItem w:displayText="Infrastruktura rowerowa " w:value="Infrastruktura rowerowa "/>
              <w:listItem w:displayText="Infrastruktura turystyczna " w:value="Infrastruktura turystyczna "/>
              <w:listItem w:displayText="Infrastruktura kulturalna  i zabytkowa" w:value="Infrastruktura kulturalna  i zabytkowa"/>
              <w:listItem w:displayText="Infrastruktura transportowa (miejska)" w:value="Infrastruktura transportowa (miejska)"/>
              <w:listItem w:displayText="Infrastruktura transportowa (drogowa)" w:value="Infrastruktura transportowa (drogowa)"/>
              <w:listItem w:displayText="Infrastruktura transportowa (kolejowa)" w:value="Infrastruktura transportowa (kolejowa)"/>
              <w:listItem w:displayText="Infrastruktura rozwoju gospodarczego" w:value="Infrastruktura rozwoju gospodarczego"/>
              <w:listItem w:displayText="Infrastruktura energetyczna" w:value="Infrastruktura energetyczna"/>
              <w:listItem w:displayText="Budownictwo kubaturowe" w:value="Budownictwo kubaturowe"/>
              <w:listItem w:displayText="Innowacyjne inwestycje OZE" w:value="Innowacyjne inwestycje OZE"/>
              <w:listItem w:displayText="Innowacyjne inwestycje gospodarki odpadami" w:value="Innowacyjne inwestycje gospodarki odpadami"/>
              <w:listItem w:displayText="Zabezpieczenie przed niekorzystnymi zmianami pogodowymi" w:value="Zabezpieczenie przed niekorzystnymi zmianami pogodowymi"/>
              <w:listItem w:displayText="Rewitalizacja" w:value="Rewitalizacja"/>
              <w:listItem w:displayText="Termomodernizacja" w:value="Termomodernizacja"/>
              <w:listItem w:displayText="Partnerstwo publiczno-prywatne" w:value="Partnerstwo publiczno-prywatne"/>
              <w:listItem w:displayText="Ochrona przyrody" w:value="Ochrona przyrody"/>
              <w:listItem w:displayText="Gospodarka odpadami" w:value="Gospodarka odpadami"/>
            </w:dropDownList>
          </w:sdtPr>
          <w:sdtEndPr/>
          <w:sdtContent>
            <w:tc>
              <w:tcPr>
                <w:tcW w:w="47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A0BA17" w14:textId="3A6C61D1" w:rsidR="003A5B1B" w:rsidRPr="003A5B1B" w:rsidRDefault="0091537D" w:rsidP="00054C82">
                <w:pPr>
                  <w:autoSpaceDE w:val="0"/>
                  <w:autoSpaceDN w:val="0"/>
                  <w:adjustRightInd w:val="0"/>
                  <w:rPr>
                    <w:rFonts w:ascii="Myriad Pro" w:hAnsi="Myriad Pro"/>
                    <w:sz w:val="20"/>
                    <w:szCs w:val="20"/>
                  </w:rPr>
                </w:pPr>
                <w:r w:rsidRPr="0091537D">
                  <w:rPr>
                    <w:rFonts w:ascii="Myriad Pro" w:hAnsi="Myriad Pro"/>
                    <w:i/>
                    <w:iCs/>
                    <w:sz w:val="20"/>
                    <w:szCs w:val="20"/>
                  </w:rPr>
                  <w:t>wybierz dziedzinę</w:t>
                </w:r>
              </w:p>
            </w:tc>
          </w:sdtContent>
        </w:sdt>
      </w:tr>
      <w:tr w:rsidR="003A5B1B" w:rsidRPr="003A5B1B" w14:paraId="7E85421E" w14:textId="77777777" w:rsidTr="001641F1">
        <w:trPr>
          <w:trHeight w:val="56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2F4CC" w14:textId="77777777" w:rsidR="003A5B1B" w:rsidRPr="003A5B1B" w:rsidRDefault="00485124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3</w:t>
            </w:r>
            <w:r w:rsidR="003A5B1B" w:rsidRPr="003A5B1B">
              <w:rPr>
                <w:rFonts w:ascii="Myriad Pro" w:hAnsi="Myriad Pro"/>
                <w:sz w:val="20"/>
                <w:szCs w:val="20"/>
              </w:rPr>
              <w:t>.</w:t>
            </w:r>
          </w:p>
        </w:tc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3B69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 w:rsidRPr="003A5B1B">
              <w:rPr>
                <w:rFonts w:ascii="Myriad Pro" w:hAnsi="Myriad Pro"/>
                <w:sz w:val="20"/>
                <w:szCs w:val="20"/>
              </w:rPr>
              <w:t>Numer i data wpływu dokumentacji aplikacyjnej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E403" w14:textId="77777777" w:rsidR="003A5B1B" w:rsidRPr="003A5B1B" w:rsidRDefault="003A5B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594682FD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011C1B20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5090"/>
        <w:gridCol w:w="1778"/>
        <w:gridCol w:w="1642"/>
      </w:tblGrid>
      <w:tr w:rsidR="003A5B1B" w:rsidRPr="003A5B1B" w14:paraId="26EC6183" w14:textId="77777777" w:rsidTr="001641F1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4DBA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Lp</w:t>
            </w:r>
            <w:r w:rsidR="00E16AA6">
              <w:rPr>
                <w:rFonts w:ascii="Myriad Pro" w:hAnsi="Myriad Pro"/>
                <w:b/>
                <w:sz w:val="20"/>
                <w:szCs w:val="20"/>
              </w:rPr>
              <w:t>.</w:t>
            </w: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ADC4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Kryteria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0B55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Tak</w:t>
            </w:r>
            <w:r w:rsidR="00F15C87">
              <w:rPr>
                <w:rFonts w:ascii="Myriad Pro" w:hAnsi="Myriad Pro"/>
                <w:b/>
                <w:sz w:val="20"/>
                <w:szCs w:val="20"/>
              </w:rPr>
              <w:t xml:space="preserve"> (1)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D35" w14:textId="77777777" w:rsidR="003A5B1B" w:rsidRPr="003A5B1B" w:rsidRDefault="003A5B1B">
            <w:pPr>
              <w:autoSpaceDE w:val="0"/>
              <w:autoSpaceDN w:val="0"/>
              <w:adjustRightInd w:val="0"/>
              <w:jc w:val="center"/>
              <w:rPr>
                <w:rFonts w:ascii="Myriad Pro" w:hAnsi="Myriad Pro"/>
                <w:b/>
                <w:sz w:val="20"/>
                <w:szCs w:val="20"/>
              </w:rPr>
            </w:pPr>
            <w:r w:rsidRPr="003A5B1B">
              <w:rPr>
                <w:rFonts w:ascii="Myriad Pro" w:hAnsi="Myriad Pro"/>
                <w:b/>
                <w:sz w:val="20"/>
                <w:szCs w:val="20"/>
              </w:rPr>
              <w:t>Nie</w:t>
            </w:r>
            <w:r w:rsidR="00F15C87">
              <w:rPr>
                <w:rFonts w:ascii="Myriad Pro" w:hAnsi="Myriad Pro"/>
                <w:b/>
                <w:sz w:val="20"/>
                <w:szCs w:val="20"/>
              </w:rPr>
              <w:t xml:space="preserve"> (0)</w:t>
            </w:r>
          </w:p>
        </w:tc>
      </w:tr>
      <w:tr w:rsidR="006028E5" w:rsidRPr="003A5B1B" w14:paraId="68C43E80" w14:textId="77777777" w:rsidTr="001641F1">
        <w:trPr>
          <w:trHeight w:val="5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AE76" w14:textId="77777777" w:rsidR="006028E5" w:rsidRPr="003A5B1B" w:rsidRDefault="006028E5" w:rsidP="004677C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5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D6D5" w14:textId="2C21620D" w:rsidR="006028E5" w:rsidRPr="0071350C" w:rsidRDefault="00B612DC" w:rsidP="00FD6A1B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>P</w:t>
            </w:r>
            <w:r w:rsidRPr="00B612DC">
              <w:rPr>
                <w:rFonts w:ascii="Myriad Pro" w:hAnsi="Myriad Pro"/>
                <w:sz w:val="20"/>
                <w:szCs w:val="20"/>
              </w:rPr>
              <w:t>osiadani</w:t>
            </w:r>
            <w:r>
              <w:rPr>
                <w:rFonts w:ascii="Myriad Pro" w:hAnsi="Myriad Pro"/>
                <w:sz w:val="20"/>
                <w:szCs w:val="20"/>
              </w:rPr>
              <w:t>e</w:t>
            </w:r>
            <w:r w:rsidRPr="00B612DC">
              <w:rPr>
                <w:rFonts w:ascii="Myriad Pro" w:hAnsi="Myriad Pro"/>
                <w:sz w:val="20"/>
                <w:szCs w:val="20"/>
              </w:rPr>
              <w:t xml:space="preserve"> wymaganej wiedzy, umiejętności,</w:t>
            </w:r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Pr="00B612DC">
              <w:rPr>
                <w:rFonts w:ascii="Myriad Pro" w:hAnsi="Myriad Pro"/>
                <w:sz w:val="20"/>
                <w:szCs w:val="20"/>
              </w:rPr>
              <w:t>doświadczenia lub uprawnień w określonej dziedzinie objętej FEPZ 2021-2027, w ramach której dokonywany jest wybór projektów poprzez posiadanie minimum 3-letniego doświadczenia zawodowego w zakresie dziedziny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8DC8" w14:textId="77777777" w:rsidR="006028E5" w:rsidRPr="003A5B1B" w:rsidRDefault="006028E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1AC7" w14:textId="77777777" w:rsidR="006028E5" w:rsidRPr="003A5B1B" w:rsidRDefault="006028E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  <w:tr w:rsidR="004C51C6" w:rsidRPr="003A5B1B" w14:paraId="223AEFFD" w14:textId="77777777" w:rsidTr="001641F1">
        <w:trPr>
          <w:trHeight w:val="567"/>
        </w:trPr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7688" w14:textId="73F5FF5A" w:rsidR="004C51C6" w:rsidRPr="00B8300E" w:rsidRDefault="004C51C6" w:rsidP="00213E44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r>
              <w:rPr>
                <w:rFonts w:ascii="Myriad Pro" w:hAnsi="Myriad Pro"/>
                <w:sz w:val="20"/>
                <w:szCs w:val="20"/>
              </w:rPr>
              <w:t xml:space="preserve">W przypadku oceny negatywnej </w:t>
            </w:r>
            <w:r w:rsidRPr="00A54E1C">
              <w:rPr>
                <w:rFonts w:ascii="Myriad Pro" w:hAnsi="Myriad Pro"/>
                <w:sz w:val="20"/>
                <w:szCs w:val="20"/>
                <w:u w:val="single"/>
              </w:rPr>
              <w:t>można rekomendować zgłoszenie do innej dziedziny.</w:t>
            </w:r>
            <w:r>
              <w:rPr>
                <w:rFonts w:ascii="Myriad Pro" w:hAnsi="Myriad Pro"/>
                <w:sz w:val="20"/>
                <w:szCs w:val="20"/>
              </w:rPr>
              <w:t xml:space="preserve"> </w:t>
            </w:r>
            <w:r w:rsidR="009737F3">
              <w:rPr>
                <w:rFonts w:ascii="Myriad Pro" w:hAnsi="Myriad Pro"/>
                <w:sz w:val="20"/>
                <w:szCs w:val="20"/>
              </w:rPr>
              <w:t>Z chwilą</w:t>
            </w:r>
            <w:r>
              <w:rPr>
                <w:rFonts w:ascii="Myriad Pro" w:hAnsi="Myriad Pro"/>
                <w:sz w:val="20"/>
                <w:szCs w:val="20"/>
              </w:rPr>
              <w:t xml:space="preserve"> ogłoszenia kolejnych naborów ekspertów, pracownik WZS </w:t>
            </w:r>
            <w:r w:rsidR="00213E44">
              <w:rPr>
                <w:rFonts w:ascii="Myriad Pro" w:hAnsi="Myriad Pro"/>
                <w:sz w:val="20"/>
                <w:szCs w:val="20"/>
              </w:rPr>
              <w:t xml:space="preserve">może wysłać </w:t>
            </w:r>
            <w:r>
              <w:rPr>
                <w:rFonts w:ascii="Myriad Pro" w:hAnsi="Myriad Pro"/>
                <w:sz w:val="20"/>
                <w:szCs w:val="20"/>
              </w:rPr>
              <w:t xml:space="preserve"> zaproszenie do wzięcia udziału w naborze.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02C" w14:textId="77777777" w:rsidR="004C51C6" w:rsidRPr="003A5B1B" w:rsidRDefault="004C51C6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</w:tc>
      </w:tr>
    </w:tbl>
    <w:p w14:paraId="4A1574E2" w14:textId="77777777" w:rsid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58BC555F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p w14:paraId="109067DE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b/>
          <w:sz w:val="20"/>
          <w:szCs w:val="20"/>
        </w:rPr>
      </w:pP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1641F1" w:rsidRPr="001641F1" w14:paraId="3766730D" w14:textId="77777777" w:rsidTr="001641F1">
        <w:tc>
          <w:tcPr>
            <w:tcW w:w="9214" w:type="dxa"/>
          </w:tcPr>
          <w:p w14:paraId="62216D2E" w14:textId="77777777" w:rsidR="001641F1" w:rsidRP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b/>
                <w:sz w:val="20"/>
                <w:szCs w:val="20"/>
              </w:rPr>
            </w:pPr>
            <w:r w:rsidRPr="001641F1">
              <w:rPr>
                <w:rFonts w:ascii="Myriad Pro" w:hAnsi="Myriad Pro"/>
                <w:b/>
                <w:sz w:val="20"/>
                <w:szCs w:val="20"/>
              </w:rPr>
              <w:t>Uzasadnienie w przypadku oceny negatywnej:</w:t>
            </w:r>
          </w:p>
        </w:tc>
      </w:tr>
      <w:tr w:rsidR="001641F1" w:rsidRPr="001641F1" w14:paraId="0DF73175" w14:textId="77777777" w:rsidTr="001641F1">
        <w:tc>
          <w:tcPr>
            <w:tcW w:w="9214" w:type="dxa"/>
          </w:tcPr>
          <w:p w14:paraId="0273AAD8" w14:textId="77777777" w:rsid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  <w:p w14:paraId="521B2014" w14:textId="77777777" w:rsid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  <w:p w14:paraId="2AC37227" w14:textId="77777777" w:rsid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  <w:p w14:paraId="1EE603D2" w14:textId="77777777" w:rsid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  <w:p w14:paraId="5C553D9C" w14:textId="77777777" w:rsid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</w:p>
          <w:p w14:paraId="70587E6E" w14:textId="792D5CFD" w:rsidR="001641F1" w:rsidRPr="001641F1" w:rsidRDefault="001641F1" w:rsidP="00076055">
            <w:pPr>
              <w:autoSpaceDE w:val="0"/>
              <w:autoSpaceDN w:val="0"/>
              <w:adjustRightInd w:val="0"/>
              <w:jc w:val="both"/>
              <w:rPr>
                <w:rFonts w:ascii="Myriad Pro" w:hAnsi="Myriad Pro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14:paraId="4516A1DE" w14:textId="104C9D4A" w:rsidR="00762EE5" w:rsidRDefault="00762EE5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663AD8FA" w14:textId="77777777" w:rsidR="00762EE5" w:rsidRDefault="00762EE5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077FAE83" w14:textId="77777777" w:rsidR="003A5B1B" w:rsidRPr="003A5B1B" w:rsidRDefault="003A5B1B" w:rsidP="003A5B1B">
      <w:pPr>
        <w:autoSpaceDE w:val="0"/>
        <w:autoSpaceDN w:val="0"/>
        <w:adjustRightInd w:val="0"/>
        <w:jc w:val="both"/>
        <w:rPr>
          <w:rFonts w:ascii="Myriad Pro" w:hAnsi="Myriad Pro"/>
          <w:sz w:val="20"/>
          <w:szCs w:val="20"/>
        </w:rPr>
      </w:pPr>
    </w:p>
    <w:p w14:paraId="48567E07" w14:textId="77777777" w:rsidR="003A5B1B" w:rsidRPr="003A5B1B" w:rsidRDefault="003A5B1B" w:rsidP="003A5B1B">
      <w:pPr>
        <w:autoSpaceDE w:val="0"/>
        <w:autoSpaceDN w:val="0"/>
        <w:adjustRightInd w:val="0"/>
        <w:rPr>
          <w:rFonts w:ascii="Myriad Pro" w:hAnsi="Myriad Pro"/>
          <w:sz w:val="20"/>
          <w:szCs w:val="20"/>
        </w:rPr>
      </w:pPr>
      <w:r w:rsidRPr="003A5B1B">
        <w:rPr>
          <w:rFonts w:ascii="Myriad Pro" w:hAnsi="Myriad Pro"/>
          <w:sz w:val="20"/>
          <w:szCs w:val="20"/>
        </w:rPr>
        <w:t>Data i miejscowość</w:t>
      </w:r>
      <w:r w:rsidRPr="003A5B1B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ab/>
      </w:r>
      <w:r w:rsidRPr="003A5B1B">
        <w:rPr>
          <w:rFonts w:ascii="Myriad Pro" w:hAnsi="Myriad Pro"/>
          <w:sz w:val="20"/>
          <w:szCs w:val="20"/>
        </w:rPr>
        <w:tab/>
        <w:t xml:space="preserve">Czytelne podpisy </w:t>
      </w:r>
      <w:r w:rsidR="00FA62EB">
        <w:rPr>
          <w:rFonts w:ascii="Myriad Pro" w:hAnsi="Myriad Pro"/>
          <w:sz w:val="20"/>
          <w:szCs w:val="20"/>
        </w:rPr>
        <w:t>osób weryfikujących</w:t>
      </w:r>
    </w:p>
    <w:p w14:paraId="392DB35A" w14:textId="77777777" w:rsidR="00E30E32" w:rsidRPr="003A5B1B" w:rsidRDefault="003A5B1B" w:rsidP="00A7779D">
      <w:pPr>
        <w:autoSpaceDE w:val="0"/>
        <w:autoSpaceDN w:val="0"/>
        <w:adjustRightInd w:val="0"/>
        <w:rPr>
          <w:rFonts w:ascii="Myriad Pro" w:hAnsi="Myriad Pro"/>
          <w:sz w:val="20"/>
          <w:szCs w:val="20"/>
        </w:rPr>
      </w:pPr>
      <w:r w:rsidRPr="003A5B1B">
        <w:rPr>
          <w:rFonts w:ascii="Myriad Pro" w:hAnsi="Myriad Pro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Pr="003A5B1B">
        <w:rPr>
          <w:rFonts w:ascii="Myriad Pro" w:hAnsi="Myriad Pro"/>
          <w:sz w:val="20"/>
          <w:szCs w:val="20"/>
        </w:rPr>
        <w:tab/>
      </w:r>
    </w:p>
    <w:sectPr w:rsidR="00E30E32" w:rsidRPr="003A5B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7EEBA" w14:textId="77777777" w:rsidR="003644E6" w:rsidRDefault="003644E6" w:rsidP="003644E6">
      <w:r>
        <w:separator/>
      </w:r>
    </w:p>
  </w:endnote>
  <w:endnote w:type="continuationSeparator" w:id="0">
    <w:p w14:paraId="6EE60A83" w14:textId="77777777" w:rsidR="003644E6" w:rsidRDefault="003644E6" w:rsidP="003644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08EC9" w14:textId="77777777" w:rsidR="003644E6" w:rsidRDefault="003644E6" w:rsidP="003644E6">
      <w:r>
        <w:separator/>
      </w:r>
    </w:p>
  </w:footnote>
  <w:footnote w:type="continuationSeparator" w:id="0">
    <w:p w14:paraId="532E6CFC" w14:textId="77777777" w:rsidR="003644E6" w:rsidRDefault="003644E6" w:rsidP="003644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DB198" w14:textId="77777777" w:rsidR="003644E6" w:rsidRDefault="00BA4D76">
    <w:pPr>
      <w:pStyle w:val="Nagwek"/>
    </w:pPr>
    <w:r w:rsidRPr="004663A9">
      <w:rPr>
        <w:rFonts w:cstheme="minorHAnsi"/>
        <w:noProof/>
      </w:rPr>
      <w:drawing>
        <wp:inline distT="0" distB="0" distL="0" distR="0" wp14:anchorId="134C4E66" wp14:editId="71685D64">
          <wp:extent cx="5760720" cy="42481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43CE1"/>
    <w:multiLevelType w:val="hybridMultilevel"/>
    <w:tmpl w:val="822C47A2"/>
    <w:lvl w:ilvl="0" w:tplc="1F80E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18C1"/>
    <w:rsid w:val="000150BE"/>
    <w:rsid w:val="0001792B"/>
    <w:rsid w:val="000501D8"/>
    <w:rsid w:val="00051D10"/>
    <w:rsid w:val="00054C82"/>
    <w:rsid w:val="00071952"/>
    <w:rsid w:val="00071BFD"/>
    <w:rsid w:val="00080F77"/>
    <w:rsid w:val="000962E0"/>
    <w:rsid w:val="000A7B09"/>
    <w:rsid w:val="000D67C7"/>
    <w:rsid w:val="000F53D8"/>
    <w:rsid w:val="00152A4A"/>
    <w:rsid w:val="001641F1"/>
    <w:rsid w:val="00187E2C"/>
    <w:rsid w:val="00197779"/>
    <w:rsid w:val="001D4A79"/>
    <w:rsid w:val="001D72D2"/>
    <w:rsid w:val="001E07BF"/>
    <w:rsid w:val="00213E44"/>
    <w:rsid w:val="00250723"/>
    <w:rsid w:val="00251241"/>
    <w:rsid w:val="00252AC8"/>
    <w:rsid w:val="00263A13"/>
    <w:rsid w:val="002707AE"/>
    <w:rsid w:val="0029358E"/>
    <w:rsid w:val="002B3B51"/>
    <w:rsid w:val="002C12BC"/>
    <w:rsid w:val="002C6B6B"/>
    <w:rsid w:val="002D3B6E"/>
    <w:rsid w:val="002F4EBB"/>
    <w:rsid w:val="00321DA3"/>
    <w:rsid w:val="00356EE5"/>
    <w:rsid w:val="003644E6"/>
    <w:rsid w:val="003A1D76"/>
    <w:rsid w:val="003A5B1B"/>
    <w:rsid w:val="003A783B"/>
    <w:rsid w:val="003C2BEF"/>
    <w:rsid w:val="00404AAC"/>
    <w:rsid w:val="00412C2E"/>
    <w:rsid w:val="0041577D"/>
    <w:rsid w:val="004159F3"/>
    <w:rsid w:val="00422AD2"/>
    <w:rsid w:val="00426C1F"/>
    <w:rsid w:val="0044662D"/>
    <w:rsid w:val="00485124"/>
    <w:rsid w:val="0049316B"/>
    <w:rsid w:val="004C3E32"/>
    <w:rsid w:val="004C51C6"/>
    <w:rsid w:val="00507BDF"/>
    <w:rsid w:val="005106B0"/>
    <w:rsid w:val="00525C14"/>
    <w:rsid w:val="00536847"/>
    <w:rsid w:val="00543351"/>
    <w:rsid w:val="005B1E92"/>
    <w:rsid w:val="005D0768"/>
    <w:rsid w:val="006028E5"/>
    <w:rsid w:val="0061029B"/>
    <w:rsid w:val="00671E50"/>
    <w:rsid w:val="0068704E"/>
    <w:rsid w:val="006D18C1"/>
    <w:rsid w:val="006F1817"/>
    <w:rsid w:val="00711531"/>
    <w:rsid w:val="0071350C"/>
    <w:rsid w:val="00713C28"/>
    <w:rsid w:val="00722C7A"/>
    <w:rsid w:val="00742847"/>
    <w:rsid w:val="00745B8E"/>
    <w:rsid w:val="00762EE5"/>
    <w:rsid w:val="007652D6"/>
    <w:rsid w:val="00767D3F"/>
    <w:rsid w:val="00776E8D"/>
    <w:rsid w:val="00780B15"/>
    <w:rsid w:val="007B6D7D"/>
    <w:rsid w:val="007C5121"/>
    <w:rsid w:val="007E0C07"/>
    <w:rsid w:val="007E19F8"/>
    <w:rsid w:val="007F6A00"/>
    <w:rsid w:val="008249F6"/>
    <w:rsid w:val="00851800"/>
    <w:rsid w:val="0085212C"/>
    <w:rsid w:val="00856DBE"/>
    <w:rsid w:val="008708F0"/>
    <w:rsid w:val="00874254"/>
    <w:rsid w:val="00877842"/>
    <w:rsid w:val="00886AD3"/>
    <w:rsid w:val="008A397E"/>
    <w:rsid w:val="008B56A9"/>
    <w:rsid w:val="00906F06"/>
    <w:rsid w:val="00912271"/>
    <w:rsid w:val="0091537D"/>
    <w:rsid w:val="00935B8D"/>
    <w:rsid w:val="0094636F"/>
    <w:rsid w:val="00960BDB"/>
    <w:rsid w:val="0097359B"/>
    <w:rsid w:val="009737F3"/>
    <w:rsid w:val="009766AD"/>
    <w:rsid w:val="009A2DBF"/>
    <w:rsid w:val="009A4D96"/>
    <w:rsid w:val="009A77BE"/>
    <w:rsid w:val="009E2444"/>
    <w:rsid w:val="009F50D1"/>
    <w:rsid w:val="00A404BF"/>
    <w:rsid w:val="00A54E1C"/>
    <w:rsid w:val="00A63D96"/>
    <w:rsid w:val="00A7779D"/>
    <w:rsid w:val="00AA5AD1"/>
    <w:rsid w:val="00AA77D9"/>
    <w:rsid w:val="00AB08FB"/>
    <w:rsid w:val="00AB543E"/>
    <w:rsid w:val="00AE3B92"/>
    <w:rsid w:val="00AF7113"/>
    <w:rsid w:val="00B04F58"/>
    <w:rsid w:val="00B17F68"/>
    <w:rsid w:val="00B50CBC"/>
    <w:rsid w:val="00B559E4"/>
    <w:rsid w:val="00B612DC"/>
    <w:rsid w:val="00B65F0B"/>
    <w:rsid w:val="00B72C94"/>
    <w:rsid w:val="00B8300E"/>
    <w:rsid w:val="00BA25D2"/>
    <w:rsid w:val="00BA4D76"/>
    <w:rsid w:val="00BC7DE4"/>
    <w:rsid w:val="00BE2C5F"/>
    <w:rsid w:val="00BF3FA0"/>
    <w:rsid w:val="00C25F88"/>
    <w:rsid w:val="00C36BB5"/>
    <w:rsid w:val="00C442A0"/>
    <w:rsid w:val="00C74C63"/>
    <w:rsid w:val="00C85001"/>
    <w:rsid w:val="00CE5665"/>
    <w:rsid w:val="00CF1FFB"/>
    <w:rsid w:val="00D3252F"/>
    <w:rsid w:val="00D47ED9"/>
    <w:rsid w:val="00D72FFF"/>
    <w:rsid w:val="00D7330D"/>
    <w:rsid w:val="00D77DF4"/>
    <w:rsid w:val="00D86CC7"/>
    <w:rsid w:val="00D90B18"/>
    <w:rsid w:val="00DB6818"/>
    <w:rsid w:val="00DC0626"/>
    <w:rsid w:val="00DE453E"/>
    <w:rsid w:val="00E11D85"/>
    <w:rsid w:val="00E15EDF"/>
    <w:rsid w:val="00E16AA6"/>
    <w:rsid w:val="00E30E32"/>
    <w:rsid w:val="00E43848"/>
    <w:rsid w:val="00E527B1"/>
    <w:rsid w:val="00E7740D"/>
    <w:rsid w:val="00E90782"/>
    <w:rsid w:val="00EB30FF"/>
    <w:rsid w:val="00EB5472"/>
    <w:rsid w:val="00ED1671"/>
    <w:rsid w:val="00ED405F"/>
    <w:rsid w:val="00ED5DC7"/>
    <w:rsid w:val="00F04AD5"/>
    <w:rsid w:val="00F145CF"/>
    <w:rsid w:val="00F1577A"/>
    <w:rsid w:val="00F15C87"/>
    <w:rsid w:val="00F5238D"/>
    <w:rsid w:val="00F559A3"/>
    <w:rsid w:val="00F6675D"/>
    <w:rsid w:val="00FA62EB"/>
    <w:rsid w:val="00FB765F"/>
    <w:rsid w:val="00FD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5BBE1"/>
  <w15:docId w15:val="{26E55106-2E4A-499D-A76C-9504BF2A8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A5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15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157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3A5B1B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B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B1B"/>
    <w:rPr>
      <w:rFonts w:ascii="Tahoma" w:eastAsia="Times New Roman" w:hAnsi="Tahoma" w:cs="Tahoma"/>
      <w:sz w:val="16"/>
      <w:szCs w:val="16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CE5665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CE5665"/>
    <w:rPr>
      <w:rFonts w:ascii="Times New Roman" w:eastAsia="Times New Roman" w:hAnsi="Times New Roman" w:cs="Times New Roman"/>
      <w:i/>
      <w:iCs/>
      <w:color w:val="000000" w:themeColor="text1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15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4157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13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135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135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A7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644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44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44E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641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9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105F09A52E94EBE9819234F99EEBD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579A69-217A-4E65-999B-7C8616623347}"/>
      </w:docPartPr>
      <w:docPartBody>
        <w:p w:rsidR="00B72ECB" w:rsidRDefault="001B4283" w:rsidP="001B4283">
          <w:pPr>
            <w:pStyle w:val="6105F09A52E94EBE9819234F99EEBD98"/>
          </w:pPr>
          <w:r w:rsidRPr="003E4E65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186E"/>
    <w:rsid w:val="001B4283"/>
    <w:rsid w:val="00336528"/>
    <w:rsid w:val="003C743A"/>
    <w:rsid w:val="004F186E"/>
    <w:rsid w:val="00551ED9"/>
    <w:rsid w:val="007B682A"/>
    <w:rsid w:val="00B13662"/>
    <w:rsid w:val="00B72ECB"/>
    <w:rsid w:val="00D04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B4283"/>
    <w:rPr>
      <w:color w:val="808080"/>
    </w:rPr>
  </w:style>
  <w:style w:type="paragraph" w:customStyle="1" w:styleId="DE1A4611FBB04B399CFFC43218D6B385">
    <w:name w:val="DE1A4611FBB04B399CFFC43218D6B385"/>
    <w:rsid w:val="003365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8D20F9E6B34D05819331081D8A7C32">
    <w:name w:val="CE8D20F9E6B34D05819331081D8A7C32"/>
    <w:rsid w:val="00D04A3C"/>
  </w:style>
  <w:style w:type="paragraph" w:customStyle="1" w:styleId="C60AB25F033441A1BEC7F15DF6E99392">
    <w:name w:val="C60AB25F033441A1BEC7F15DF6E99392"/>
    <w:rsid w:val="00D04A3C"/>
  </w:style>
  <w:style w:type="paragraph" w:customStyle="1" w:styleId="C3BDC0C2AAD44B359F371B3016C0DBFD">
    <w:name w:val="C3BDC0C2AAD44B359F371B3016C0DBFD"/>
    <w:rsid w:val="00D04A3C"/>
  </w:style>
  <w:style w:type="paragraph" w:customStyle="1" w:styleId="41908F76CBC74511A5D384A04A09E9E2">
    <w:name w:val="41908F76CBC74511A5D384A04A09E9E2"/>
    <w:rsid w:val="003C743A"/>
    <w:pPr>
      <w:spacing w:after="160" w:line="259" w:lineRule="auto"/>
    </w:pPr>
  </w:style>
  <w:style w:type="paragraph" w:customStyle="1" w:styleId="5FEECFC3FB52427FA18B41F74AE8F4D6">
    <w:name w:val="5FEECFC3FB52427FA18B41F74AE8F4D6"/>
    <w:rsid w:val="001B4283"/>
    <w:pPr>
      <w:spacing w:after="160" w:line="259" w:lineRule="auto"/>
    </w:pPr>
  </w:style>
  <w:style w:type="paragraph" w:customStyle="1" w:styleId="6105F09A52E94EBE9819234F99EEBD98">
    <w:name w:val="6105F09A52E94EBE9819234F99EEBD98"/>
    <w:rsid w:val="001B428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153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mmajka</dc:creator>
  <cp:lastModifiedBy>Hanna Brzezińska</cp:lastModifiedBy>
  <cp:revision>40</cp:revision>
  <cp:lastPrinted>2016-05-31T10:16:00Z</cp:lastPrinted>
  <dcterms:created xsi:type="dcterms:W3CDTF">2019-12-02T11:58:00Z</dcterms:created>
  <dcterms:modified xsi:type="dcterms:W3CDTF">2023-07-18T12:24:00Z</dcterms:modified>
</cp:coreProperties>
</file>